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3745D" w14:textId="5B9F3ED8" w:rsidR="006A596E" w:rsidRPr="006A596E" w:rsidRDefault="006A596E" w:rsidP="006A596E">
      <w:pPr>
        <w:pStyle w:val="NoSpacing"/>
        <w:rPr>
          <w:rFonts w:ascii="Times New Roman" w:hAnsi="Times New Roman" w:cs="Times New Roman"/>
          <w:b/>
          <w:bCs/>
          <w:sz w:val="24"/>
          <w:szCs w:val="24"/>
          <w:lang w:eastAsia="sr-Latn-RS"/>
        </w:rPr>
      </w:pPr>
      <w:r w:rsidRPr="006A596E">
        <w:rPr>
          <w:rFonts w:ascii="Times New Roman" w:hAnsi="Times New Roman" w:cs="Times New Roman"/>
          <w:b/>
          <w:bCs/>
          <w:sz w:val="24"/>
          <w:szCs w:val="24"/>
          <w:lang w:eastAsia="sr-Latn-RS"/>
        </w:rPr>
        <w:t>OTVARANJE XI MEĐUNARODNE IZLOŽBE „KONTAKT“</w:t>
      </w:r>
    </w:p>
    <w:p w14:paraId="5D0406A6" w14:textId="77777777" w:rsidR="006A596E" w:rsidRPr="006A596E" w:rsidRDefault="006A596E" w:rsidP="006A596E">
      <w:pPr>
        <w:pStyle w:val="NoSpacing"/>
        <w:rPr>
          <w:rFonts w:ascii="Times New Roman" w:hAnsi="Times New Roman" w:cs="Times New Roman"/>
          <w:b/>
          <w:bCs/>
          <w:sz w:val="24"/>
          <w:szCs w:val="24"/>
          <w:lang w:eastAsia="sr-Latn-RS"/>
        </w:rPr>
      </w:pPr>
      <w:r w:rsidRPr="006A596E">
        <w:rPr>
          <w:rFonts w:ascii="Times New Roman" w:hAnsi="Times New Roman" w:cs="Times New Roman"/>
          <w:b/>
          <w:bCs/>
          <w:sz w:val="24"/>
          <w:szCs w:val="24"/>
          <w:lang w:eastAsia="sr-Latn-RS"/>
        </w:rPr>
        <w:t>Autorski projekat Ane Marinović, MA primenjenih umetnosti</w:t>
      </w:r>
    </w:p>
    <w:p w14:paraId="7E7FF9AC" w14:textId="77777777" w:rsidR="006A596E" w:rsidRPr="006A596E" w:rsidRDefault="006A596E" w:rsidP="006A596E">
      <w:pPr>
        <w:pStyle w:val="NoSpacing"/>
        <w:rPr>
          <w:rFonts w:ascii="Times New Roman" w:hAnsi="Times New Roman" w:cs="Times New Roman"/>
          <w:b/>
          <w:bCs/>
          <w:sz w:val="24"/>
          <w:szCs w:val="24"/>
          <w:lang w:eastAsia="sr-Latn-RS"/>
        </w:rPr>
      </w:pPr>
      <w:r w:rsidRPr="006A596E">
        <w:rPr>
          <w:rFonts w:ascii="Times New Roman" w:hAnsi="Times New Roman" w:cs="Times New Roman"/>
          <w:b/>
          <w:bCs/>
          <w:sz w:val="24"/>
          <w:szCs w:val="24"/>
          <w:lang w:eastAsia="sr-Latn-RS"/>
        </w:rPr>
        <w:t>Svečano otvaranje: utorak, 16. j</w:t>
      </w:r>
      <w:bookmarkStart w:id="0" w:name="_GoBack"/>
      <w:bookmarkEnd w:id="0"/>
      <w:r w:rsidRPr="006A596E">
        <w:rPr>
          <w:rFonts w:ascii="Times New Roman" w:hAnsi="Times New Roman" w:cs="Times New Roman"/>
          <w:b/>
          <w:bCs/>
          <w:sz w:val="24"/>
          <w:szCs w:val="24"/>
          <w:lang w:eastAsia="sr-Latn-RS"/>
        </w:rPr>
        <w:t>un 2026. godine u 18 časova</w:t>
      </w:r>
    </w:p>
    <w:p w14:paraId="0E9A46DB" w14:textId="77777777" w:rsidR="006A596E" w:rsidRPr="006A596E" w:rsidRDefault="006A596E" w:rsidP="006A596E">
      <w:pPr>
        <w:pStyle w:val="NoSpacing"/>
        <w:rPr>
          <w:rFonts w:ascii="Times New Roman" w:hAnsi="Times New Roman" w:cs="Times New Roman"/>
          <w:b/>
          <w:bCs/>
          <w:sz w:val="24"/>
          <w:szCs w:val="24"/>
          <w:lang w:eastAsia="sr-Latn-RS"/>
        </w:rPr>
      </w:pPr>
      <w:r w:rsidRPr="006A596E">
        <w:rPr>
          <w:rFonts w:ascii="Times New Roman" w:hAnsi="Times New Roman" w:cs="Times New Roman"/>
          <w:b/>
          <w:bCs/>
          <w:sz w:val="24"/>
          <w:szCs w:val="24"/>
          <w:lang w:eastAsia="sr-Latn-RS"/>
        </w:rPr>
        <w:t>Galerija Singidunum, Knez Mihailova 40, Beograd</w:t>
      </w:r>
    </w:p>
    <w:p w14:paraId="4F9CED57" w14:textId="77777777" w:rsidR="006A596E" w:rsidRPr="006A596E" w:rsidRDefault="006A596E" w:rsidP="006A596E">
      <w:pPr>
        <w:pStyle w:val="NoSpacing"/>
        <w:rPr>
          <w:rFonts w:ascii="Times New Roman" w:hAnsi="Times New Roman" w:cs="Times New Roman"/>
          <w:b/>
          <w:bCs/>
          <w:sz w:val="24"/>
          <w:szCs w:val="24"/>
          <w:lang w:eastAsia="sr-Latn-RS"/>
        </w:rPr>
      </w:pPr>
      <w:r w:rsidRPr="006A596E">
        <w:rPr>
          <w:rFonts w:ascii="Times New Roman" w:hAnsi="Times New Roman" w:cs="Times New Roman"/>
          <w:b/>
          <w:bCs/>
          <w:sz w:val="24"/>
          <w:szCs w:val="24"/>
          <w:lang w:eastAsia="sr-Latn-RS"/>
        </w:rPr>
        <w:t>16–25. jun 2026.</w:t>
      </w:r>
    </w:p>
    <w:p w14:paraId="5249FBC5" w14:textId="77777777" w:rsidR="006A596E" w:rsidRPr="006A596E" w:rsidRDefault="00E35924" w:rsidP="006A596E">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noProof/>
          <w:sz w:val="24"/>
          <w:szCs w:val="24"/>
          <w:lang w:eastAsia="sr-Latn-RS"/>
        </w:rPr>
        <w:pict w14:anchorId="68B17DC9">
          <v:rect id="_x0000_i1025" alt="" style="width:451.3pt;height:.05pt;mso-width-percent:0;mso-height-percent:0;mso-width-percent:0;mso-height-percent:0" o:hralign="center" o:hrstd="t" o:hr="t" fillcolor="#a0a0a0" stroked="f"/>
        </w:pict>
      </w:r>
    </w:p>
    <w:p w14:paraId="7B4C943F" w14:textId="383E2D91"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eastAsia="Times New Roman" w:hAnsi="Times New Roman" w:cs="Times New Roman"/>
          <w:sz w:val="24"/>
          <w:szCs w:val="24"/>
          <w:lang w:eastAsia="sr-Latn-RS"/>
        </w:rPr>
        <w:t>XI međunarodna izložba „KONTAKT“, autorski projekat Ane Marinović, MA primenjenih umetnosti, biće svečano otvorena u utorak, 16. juna 2026. godine u 18 časova u Galeriji Singidunum, u organizaciji Udruženja „Kreativna fabrika“</w:t>
      </w:r>
      <w:r w:rsidR="00A112BA">
        <w:rPr>
          <w:rFonts w:ascii="Times New Roman" w:eastAsia="Times New Roman" w:hAnsi="Times New Roman" w:cs="Times New Roman"/>
          <w:sz w:val="24"/>
          <w:szCs w:val="24"/>
          <w:lang w:eastAsia="sr-Latn-RS"/>
        </w:rPr>
        <w:t xml:space="preserve">. </w:t>
      </w:r>
      <w:r w:rsidRPr="006A596E">
        <w:rPr>
          <w:rFonts w:ascii="Times New Roman" w:eastAsia="Times New Roman" w:hAnsi="Times New Roman" w:cs="Times New Roman"/>
          <w:sz w:val="24"/>
          <w:szCs w:val="24"/>
          <w:lang w:eastAsia="sr-Latn-RS"/>
        </w:rPr>
        <w:t>Ovo je treća godina zaredom da se izložba realizuje uz podršku ULUPUDS-a</w:t>
      </w:r>
      <w:r w:rsidR="00A112BA">
        <w:rPr>
          <w:rFonts w:ascii="Times New Roman" w:eastAsia="Times New Roman" w:hAnsi="Times New Roman" w:cs="Times New Roman"/>
          <w:sz w:val="24"/>
          <w:szCs w:val="24"/>
          <w:lang w:eastAsia="sr-Latn-RS"/>
        </w:rPr>
        <w:t>,</w:t>
      </w:r>
      <w:r w:rsidRPr="006A596E">
        <w:rPr>
          <w:rFonts w:ascii="Times New Roman" w:eastAsia="Times New Roman" w:hAnsi="Times New Roman" w:cs="Times New Roman"/>
          <w:sz w:val="24"/>
          <w:szCs w:val="24"/>
          <w:lang w:eastAsia="sr-Latn-RS"/>
        </w:rPr>
        <w:t xml:space="preserve"> u ovoj galeriji.</w:t>
      </w:r>
      <w:r w:rsidR="00A112BA">
        <w:rPr>
          <w:rFonts w:ascii="Times New Roman" w:eastAsia="Times New Roman" w:hAnsi="Times New Roman" w:cs="Times New Roman"/>
          <w:sz w:val="24"/>
          <w:szCs w:val="24"/>
          <w:lang w:eastAsia="sr-Latn-RS"/>
        </w:rPr>
        <w:t xml:space="preserve"> Jedanaesto izdanje, svečano će</w:t>
      </w:r>
      <w:r w:rsidR="00A112BA" w:rsidRPr="006A596E">
        <w:rPr>
          <w:rFonts w:ascii="Times New Roman" w:eastAsia="Times New Roman" w:hAnsi="Times New Roman" w:cs="Times New Roman"/>
          <w:sz w:val="24"/>
          <w:szCs w:val="24"/>
          <w:lang w:eastAsia="sr-Latn-RS"/>
        </w:rPr>
        <w:t xml:space="preserve"> </w:t>
      </w:r>
      <w:r w:rsidR="00A112BA">
        <w:rPr>
          <w:rFonts w:ascii="Times New Roman" w:eastAsia="Times New Roman" w:hAnsi="Times New Roman" w:cs="Times New Roman"/>
          <w:sz w:val="24"/>
          <w:szCs w:val="24"/>
          <w:lang w:eastAsia="sr-Latn-RS"/>
        </w:rPr>
        <w:t xml:space="preserve">otvoriti </w:t>
      </w:r>
      <w:r w:rsidR="00A112BA" w:rsidRPr="006A596E">
        <w:rPr>
          <w:rFonts w:ascii="Times New Roman" w:eastAsia="Times New Roman" w:hAnsi="Times New Roman" w:cs="Times New Roman"/>
          <w:sz w:val="24"/>
          <w:szCs w:val="24"/>
          <w:lang w:eastAsia="sr-Latn-RS"/>
        </w:rPr>
        <w:t xml:space="preserve">crnogorski multimedijalni umetnik, pesnik i crtač </w:t>
      </w:r>
      <w:r w:rsidR="00A112BA" w:rsidRPr="006A596E">
        <w:rPr>
          <w:rFonts w:ascii="Times New Roman" w:eastAsia="Times New Roman" w:hAnsi="Times New Roman" w:cs="Times New Roman"/>
          <w:b/>
          <w:bCs/>
          <w:sz w:val="24"/>
          <w:szCs w:val="24"/>
          <w:lang w:eastAsia="sr-Latn-RS"/>
        </w:rPr>
        <w:t>Damir Damir</w:t>
      </w:r>
      <w:r w:rsidR="00A112BA" w:rsidRPr="006A596E">
        <w:rPr>
          <w:rFonts w:ascii="Times New Roman" w:eastAsia="Times New Roman" w:hAnsi="Times New Roman" w:cs="Times New Roman"/>
          <w:sz w:val="24"/>
          <w:szCs w:val="24"/>
          <w:lang w:eastAsia="sr-Latn-RS"/>
        </w:rPr>
        <w:t xml:space="preserve">, koji </w:t>
      </w:r>
      <w:r w:rsidR="00A112BA">
        <w:rPr>
          <w:rFonts w:ascii="Times New Roman" w:eastAsia="Times New Roman" w:hAnsi="Times New Roman" w:cs="Times New Roman"/>
          <w:sz w:val="24"/>
          <w:szCs w:val="24"/>
          <w:lang w:eastAsia="sr-Latn-RS"/>
        </w:rPr>
        <w:t xml:space="preserve">se </w:t>
      </w:r>
      <w:r w:rsidR="00A112BA" w:rsidRPr="006A596E">
        <w:rPr>
          <w:rFonts w:ascii="Times New Roman" w:eastAsia="Times New Roman" w:hAnsi="Times New Roman" w:cs="Times New Roman"/>
          <w:sz w:val="24"/>
          <w:szCs w:val="24"/>
          <w:lang w:eastAsia="sr-Latn-RS"/>
        </w:rPr>
        <w:t>predstavlja crtežom „Ljubavnici na mesečini“.</w:t>
      </w:r>
    </w:p>
    <w:p w14:paraId="43E0335E" w14:textId="77E41D27" w:rsidR="006A596E" w:rsidRPr="00F52BE5" w:rsidRDefault="006A596E" w:rsidP="006A596E">
      <w:pPr>
        <w:spacing w:before="100" w:beforeAutospacing="1" w:after="100" w:afterAutospacing="1" w:line="240" w:lineRule="auto"/>
        <w:rPr>
          <w:rFonts w:ascii="Times New Roman" w:eastAsia="Times New Roman" w:hAnsi="Times New Roman" w:cs="Times New Roman"/>
          <w:sz w:val="24"/>
          <w:szCs w:val="24"/>
          <w:lang w:val="en-US" w:eastAsia="sr-Latn-RS"/>
        </w:rPr>
      </w:pPr>
      <w:r w:rsidRPr="006A596E">
        <w:rPr>
          <w:rFonts w:ascii="Times New Roman" w:eastAsia="Times New Roman" w:hAnsi="Times New Roman" w:cs="Times New Roman"/>
          <w:sz w:val="24"/>
          <w:szCs w:val="24"/>
          <w:lang w:eastAsia="sr-Latn-RS"/>
        </w:rPr>
        <w:t>Na konkurs je pristiglo 193 prijave, a stručni žiri odabrao je radove 105 umetnika, što dodatno potvrđuje značaj i ugled izložbe na savremenoj umetničkoj sceni. Na izložbi učestvuju umetnici iz Srbije, regiona i Rusije, čime manifestacija potvrđuje svoj međunarodni karakter.</w:t>
      </w:r>
    </w:p>
    <w:p w14:paraId="0B1F6801" w14:textId="18B9148C"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eastAsia="Times New Roman" w:hAnsi="Times New Roman" w:cs="Times New Roman"/>
          <w:sz w:val="24"/>
          <w:szCs w:val="24"/>
          <w:lang w:eastAsia="sr-Latn-RS"/>
        </w:rPr>
        <w:t xml:space="preserve">Kao i na prethodnim projektima „Kreativne fabrike“, među izlagačima se nalaze </w:t>
      </w:r>
      <w:r w:rsidRPr="006A596E">
        <w:rPr>
          <w:rFonts w:ascii="Times New Roman" w:eastAsia="Times New Roman" w:hAnsi="Times New Roman" w:cs="Times New Roman"/>
          <w:b/>
          <w:bCs/>
          <w:sz w:val="24"/>
          <w:szCs w:val="24"/>
          <w:lang w:eastAsia="sr-Latn-RS"/>
        </w:rPr>
        <w:t>istaknuti umetnici</w:t>
      </w:r>
      <w:r w:rsidRPr="006A596E">
        <w:rPr>
          <w:rFonts w:ascii="Times New Roman" w:eastAsia="Times New Roman" w:hAnsi="Times New Roman" w:cs="Times New Roman"/>
          <w:sz w:val="24"/>
          <w:szCs w:val="24"/>
          <w:lang w:eastAsia="sr-Latn-RS"/>
        </w:rPr>
        <w:t xml:space="preserve"> poput </w:t>
      </w:r>
      <w:r w:rsidRPr="006A596E">
        <w:rPr>
          <w:rFonts w:ascii="Times New Roman" w:eastAsia="Times New Roman" w:hAnsi="Times New Roman" w:cs="Times New Roman"/>
          <w:b/>
          <w:bCs/>
          <w:sz w:val="24"/>
          <w:szCs w:val="24"/>
          <w:lang w:eastAsia="sr-Latn-RS"/>
        </w:rPr>
        <w:t>Jugoslava Vlahovića, Željke Momirov, Đorđa Arnauta, Bože Terzića</w:t>
      </w:r>
      <w:r w:rsidRPr="006A596E">
        <w:rPr>
          <w:rFonts w:ascii="Times New Roman" w:eastAsia="Times New Roman" w:hAnsi="Times New Roman" w:cs="Times New Roman"/>
          <w:sz w:val="24"/>
          <w:szCs w:val="24"/>
          <w:lang w:eastAsia="sr-Latn-RS"/>
        </w:rPr>
        <w:t>... Posebna vrednost izložbi ovog udruženja ogleda se i u pružanju prostora mladim autorima da predstave svoj rad publici i razmene iskustva sa afirmisanim kolegama.</w:t>
      </w:r>
    </w:p>
    <w:p w14:paraId="4EE5B372" w14:textId="77777777"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eastAsia="Times New Roman" w:hAnsi="Times New Roman" w:cs="Times New Roman"/>
          <w:sz w:val="24"/>
          <w:szCs w:val="24"/>
          <w:lang w:eastAsia="sr-Latn-RS"/>
        </w:rPr>
        <w:t xml:space="preserve">Jedan od učesnika je i mladi kostimograf </w:t>
      </w:r>
      <w:r w:rsidRPr="006A596E">
        <w:rPr>
          <w:rFonts w:ascii="Times New Roman" w:eastAsia="Times New Roman" w:hAnsi="Times New Roman" w:cs="Times New Roman"/>
          <w:b/>
          <w:bCs/>
          <w:sz w:val="24"/>
          <w:szCs w:val="24"/>
          <w:lang w:eastAsia="sr-Latn-RS"/>
        </w:rPr>
        <w:t>Nikola Đorđević</w:t>
      </w:r>
      <w:r w:rsidRPr="006A596E">
        <w:rPr>
          <w:rFonts w:ascii="Times New Roman" w:eastAsia="Times New Roman" w:hAnsi="Times New Roman" w:cs="Times New Roman"/>
          <w:sz w:val="24"/>
          <w:szCs w:val="24"/>
          <w:lang w:eastAsia="sr-Latn-RS"/>
        </w:rPr>
        <w:t>, student završne godine modnog dizajna na Fakultetu digitalnih umetnosti Univerziteta Metropolitan. Na izložbi će predstaviti modnu kreaciju „Spomenik Anđelu“, korset inspirisan nadgrobnim spomenicima anđela. Rad istražuje kontraste svetlog i tamnog, stvarnog i nestvarnog, zemaljskog i nebeskog sveta. Kroz simboliku anđela i spomenika autor promišlja kontakt između tela i duše, sećanja i prisustva, kao i načine na koje ljudi održavaju vezu sa onima koji više nisu među nama.</w:t>
      </w:r>
    </w:p>
    <w:p w14:paraId="5D220862" w14:textId="52B51838"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eastAsia="Times New Roman" w:hAnsi="Times New Roman" w:cs="Times New Roman"/>
          <w:sz w:val="24"/>
          <w:szCs w:val="24"/>
          <w:lang w:eastAsia="sr-Latn-RS"/>
        </w:rPr>
        <w:t xml:space="preserve">Izložbu će otvoriti crnogorski multimedijalni umetnik, pesnik i crtač </w:t>
      </w:r>
      <w:r w:rsidRPr="006A596E">
        <w:rPr>
          <w:rFonts w:ascii="Times New Roman" w:eastAsia="Times New Roman" w:hAnsi="Times New Roman" w:cs="Times New Roman"/>
          <w:b/>
          <w:bCs/>
          <w:sz w:val="24"/>
          <w:szCs w:val="24"/>
          <w:lang w:eastAsia="sr-Latn-RS"/>
        </w:rPr>
        <w:t>Damir Damir</w:t>
      </w:r>
      <w:r w:rsidRPr="006A596E">
        <w:rPr>
          <w:rFonts w:ascii="Times New Roman" w:eastAsia="Times New Roman" w:hAnsi="Times New Roman" w:cs="Times New Roman"/>
          <w:sz w:val="24"/>
          <w:szCs w:val="24"/>
          <w:lang w:eastAsia="sr-Latn-RS"/>
        </w:rPr>
        <w:t xml:space="preserve"> (umetničko ime), koji se na ovogodišnjem „Kontaktu“ predstavlja crtežom „Ljubavnici na mesečini“. Povodom otvaranja pročitaće svoju pesmu „Ljubavno pismo Silviji Plat“ iz zbirke „Ljubavna pisma Silviji Plat“. Autor je pet zbirki poezije i dobitnik brojnih međunarodnih priznanja za haiku poeziju. Svoj vizuelni izraz predstavio je kroz samostalne izložbe crteža i fotografija, kao i kroz učešće na brojnim kolektivnim izložbama.</w:t>
      </w:r>
    </w:p>
    <w:p w14:paraId="7DA88DFC" w14:textId="77777777"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eastAsia="Times New Roman" w:hAnsi="Times New Roman" w:cs="Times New Roman"/>
          <w:sz w:val="24"/>
          <w:szCs w:val="24"/>
          <w:lang w:eastAsia="sr-Latn-RS"/>
        </w:rPr>
        <w:t>Na izložbi su zastupljene gotovo sve tehnike likovne i primenjene umetnosti: crtež, slikarstvo, akvarel, grafika, digitalna grafika, fotografija, kolaž, grafički i industrijski dizajn, keramika, mozaik, skulptura, tekstil i kostim. Ova raznovrsnost pristupa i poetika doprinosi slojevitosti i dinamičnosti same postavke.</w:t>
      </w:r>
    </w:p>
    <w:p w14:paraId="465BFC73" w14:textId="77777777"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eastAsia="Times New Roman" w:hAnsi="Times New Roman" w:cs="Times New Roman"/>
          <w:sz w:val="24"/>
          <w:szCs w:val="24"/>
          <w:lang w:eastAsia="sr-Latn-RS"/>
        </w:rPr>
        <w:t>Radove za izlaganje odabrao je stručni žiri u sastavu:</w:t>
      </w:r>
    </w:p>
    <w:p w14:paraId="51F0A403" w14:textId="77777777"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eastAsia="Times New Roman" w:hAnsi="Times New Roman" w:cs="Times New Roman"/>
          <w:sz w:val="24"/>
          <w:szCs w:val="24"/>
          <w:lang w:eastAsia="sr-Latn-RS"/>
        </w:rPr>
        <w:t>• Maja Skaljac Stanošević, diplomirani istoričar umetnosti</w:t>
      </w:r>
      <w:r w:rsidRPr="006A596E">
        <w:rPr>
          <w:rFonts w:ascii="Times New Roman" w:eastAsia="Times New Roman" w:hAnsi="Times New Roman" w:cs="Times New Roman"/>
          <w:sz w:val="24"/>
          <w:szCs w:val="24"/>
          <w:lang w:eastAsia="sr-Latn-RS"/>
        </w:rPr>
        <w:br/>
        <w:t>• Uglješa Colič, doktor likovnih umetnosti</w:t>
      </w:r>
      <w:r w:rsidRPr="006A596E">
        <w:rPr>
          <w:rFonts w:ascii="Times New Roman" w:eastAsia="Times New Roman" w:hAnsi="Times New Roman" w:cs="Times New Roman"/>
          <w:sz w:val="24"/>
          <w:szCs w:val="24"/>
          <w:lang w:eastAsia="sr-Latn-RS"/>
        </w:rPr>
        <w:br/>
        <w:t>• Ana Marinović, MA primenjenih umetnosti</w:t>
      </w:r>
    </w:p>
    <w:p w14:paraId="239A9C7C" w14:textId="6F9DA984"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hAnsi="Times New Roman" w:cs="Times New Roman"/>
          <w:sz w:val="24"/>
          <w:szCs w:val="24"/>
        </w:rPr>
        <w:lastRenderedPageBreak/>
        <w:t xml:space="preserve">Projekat realizuje </w:t>
      </w:r>
      <w:r w:rsidR="00112413">
        <w:rPr>
          <w:rFonts w:ascii="Times New Roman" w:hAnsi="Times New Roman" w:cs="Times New Roman"/>
          <w:sz w:val="24"/>
          <w:szCs w:val="24"/>
        </w:rPr>
        <w:t>u</w:t>
      </w:r>
      <w:r w:rsidRPr="006A596E">
        <w:rPr>
          <w:rFonts w:ascii="Times New Roman" w:hAnsi="Times New Roman" w:cs="Times New Roman"/>
          <w:sz w:val="24"/>
          <w:szCs w:val="24"/>
        </w:rPr>
        <w:t>druženje</w:t>
      </w:r>
      <w:r w:rsidR="00112413">
        <w:rPr>
          <w:rFonts w:ascii="Times New Roman" w:hAnsi="Times New Roman" w:cs="Times New Roman"/>
          <w:sz w:val="24"/>
          <w:szCs w:val="24"/>
        </w:rPr>
        <w:t xml:space="preserve"> </w:t>
      </w:r>
      <w:r w:rsidRPr="00112413">
        <w:rPr>
          <w:rFonts w:ascii="Times New Roman" w:hAnsi="Times New Roman" w:cs="Times New Roman"/>
          <w:i/>
          <w:iCs/>
          <w:sz w:val="24"/>
          <w:szCs w:val="24"/>
        </w:rPr>
        <w:t>Kreativna fabrika</w:t>
      </w:r>
      <w:r w:rsidRPr="006A596E">
        <w:rPr>
          <w:rFonts w:ascii="Times New Roman" w:hAnsi="Times New Roman" w:cs="Times New Roman"/>
          <w:sz w:val="24"/>
          <w:szCs w:val="24"/>
        </w:rPr>
        <w:t xml:space="preserve"> uz podršku ULUPUDS-a, </w:t>
      </w:r>
      <w:r w:rsidRPr="00112413">
        <w:rPr>
          <w:rFonts w:ascii="Times New Roman" w:hAnsi="Times New Roman" w:cs="Times New Roman"/>
          <w:i/>
          <w:iCs/>
          <w:sz w:val="24"/>
          <w:szCs w:val="24"/>
        </w:rPr>
        <w:t>Galerije Singidunum</w:t>
      </w:r>
      <w:r w:rsidRPr="006A596E">
        <w:rPr>
          <w:rFonts w:ascii="Times New Roman" w:hAnsi="Times New Roman" w:cs="Times New Roman"/>
          <w:sz w:val="24"/>
          <w:szCs w:val="24"/>
        </w:rPr>
        <w:t xml:space="preserve"> i </w:t>
      </w:r>
      <w:r w:rsidRPr="00112413">
        <w:rPr>
          <w:rFonts w:ascii="Times New Roman" w:hAnsi="Times New Roman" w:cs="Times New Roman"/>
          <w:i/>
          <w:iCs/>
          <w:sz w:val="24"/>
          <w:szCs w:val="24"/>
        </w:rPr>
        <w:t>Asocijacije autora</w:t>
      </w:r>
      <w:r w:rsidRPr="006A596E">
        <w:rPr>
          <w:rFonts w:ascii="Times New Roman" w:hAnsi="Times New Roman" w:cs="Times New Roman"/>
          <w:sz w:val="24"/>
          <w:szCs w:val="24"/>
        </w:rPr>
        <w:t xml:space="preserve">. Medijsku podršku pružaju </w:t>
      </w:r>
      <w:r w:rsidRPr="00F52BE5">
        <w:rPr>
          <w:rFonts w:ascii="Times New Roman" w:hAnsi="Times New Roman" w:cs="Times New Roman"/>
          <w:i/>
          <w:iCs/>
          <w:sz w:val="24"/>
          <w:szCs w:val="24"/>
        </w:rPr>
        <w:t>LookerWeekly.com</w:t>
      </w:r>
      <w:r w:rsidRPr="006A596E">
        <w:rPr>
          <w:rFonts w:ascii="Times New Roman" w:hAnsi="Times New Roman" w:cs="Times New Roman"/>
          <w:sz w:val="24"/>
          <w:szCs w:val="24"/>
        </w:rPr>
        <w:t xml:space="preserve"> i </w:t>
      </w:r>
      <w:r w:rsidRPr="00F52BE5">
        <w:rPr>
          <w:rFonts w:ascii="Times New Roman" w:hAnsi="Times New Roman" w:cs="Times New Roman"/>
          <w:i/>
          <w:iCs/>
          <w:sz w:val="24"/>
          <w:szCs w:val="24"/>
        </w:rPr>
        <w:t>Miss Stills Photography</w:t>
      </w:r>
      <w:r w:rsidRPr="006A596E">
        <w:rPr>
          <w:rFonts w:ascii="Times New Roman" w:hAnsi="Times New Roman" w:cs="Times New Roman"/>
          <w:sz w:val="24"/>
          <w:szCs w:val="24"/>
        </w:rPr>
        <w:t xml:space="preserve">, dok je prijatelj događaja </w:t>
      </w:r>
      <w:r w:rsidRPr="00F52BE5">
        <w:rPr>
          <w:rFonts w:ascii="Times New Roman" w:hAnsi="Times New Roman" w:cs="Times New Roman"/>
          <w:i/>
          <w:iCs/>
          <w:sz w:val="24"/>
          <w:szCs w:val="24"/>
        </w:rPr>
        <w:t>Slavoljub bar</w:t>
      </w:r>
      <w:r w:rsidRPr="006A596E">
        <w:rPr>
          <w:rFonts w:ascii="Times New Roman" w:hAnsi="Times New Roman" w:cs="Times New Roman"/>
          <w:sz w:val="24"/>
          <w:szCs w:val="24"/>
        </w:rPr>
        <w:t>.</w:t>
      </w:r>
    </w:p>
    <w:p w14:paraId="7DA9BE7F" w14:textId="77777777"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eastAsia="Times New Roman" w:hAnsi="Times New Roman" w:cs="Times New Roman"/>
          <w:sz w:val="24"/>
          <w:szCs w:val="24"/>
          <w:lang w:eastAsia="sr-Latn-RS"/>
        </w:rPr>
        <w:t>Udruženje „Kreativna fabrika“ već 14 godina aktivno radi na promociji umetničkog stvaralaštva i afirmaciji savremene umetničke scene. Kroz brojne projekte i međunarodne izložbe, udruženje kontinuirano doprinosi povezivanju umetnika, razmeni iskustava i približavanju umetnosti široj publici.</w:t>
      </w:r>
    </w:p>
    <w:p w14:paraId="73FDF95B" w14:textId="77777777"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eastAsia="Times New Roman" w:hAnsi="Times New Roman" w:cs="Times New Roman"/>
          <w:sz w:val="24"/>
          <w:szCs w:val="24"/>
          <w:lang w:eastAsia="sr-Latn-RS"/>
        </w:rPr>
        <w:t>Izložba će za posetioce biti otvorena do 25. juna 2026. godine do 15 časova i prodajnog je karaktera.</w:t>
      </w:r>
    </w:p>
    <w:p w14:paraId="71541590" w14:textId="77777777" w:rsidR="006A596E" w:rsidRPr="006A596E" w:rsidRDefault="006A596E" w:rsidP="006A596E">
      <w:pPr>
        <w:spacing w:before="100" w:beforeAutospacing="1" w:after="100" w:afterAutospacing="1" w:line="240" w:lineRule="auto"/>
        <w:rPr>
          <w:rFonts w:ascii="Times New Roman" w:eastAsia="Times New Roman" w:hAnsi="Times New Roman" w:cs="Times New Roman"/>
          <w:sz w:val="24"/>
          <w:szCs w:val="24"/>
          <w:lang w:eastAsia="sr-Latn-RS"/>
        </w:rPr>
      </w:pPr>
      <w:r w:rsidRPr="006A596E">
        <w:rPr>
          <w:rFonts w:ascii="Times New Roman" w:eastAsia="Times New Roman" w:hAnsi="Times New Roman" w:cs="Times New Roman"/>
          <w:sz w:val="24"/>
          <w:szCs w:val="24"/>
          <w:lang w:eastAsia="sr-Latn-RS"/>
        </w:rPr>
        <w:t>Radno vreme galerije je od 10 do 20 časova svakog dana osim nedeljom, dok subotom galerija radi do 17 časova.</w:t>
      </w:r>
    </w:p>
    <w:p w14:paraId="04C4C011" w14:textId="77777777" w:rsidR="008C15FC" w:rsidRPr="006A596E" w:rsidRDefault="008C15FC">
      <w:pPr>
        <w:rPr>
          <w:rFonts w:ascii="Times New Roman" w:hAnsi="Times New Roman" w:cs="Times New Roman"/>
          <w:sz w:val="24"/>
          <w:szCs w:val="24"/>
        </w:rPr>
      </w:pPr>
    </w:p>
    <w:sectPr w:rsidR="008C15FC" w:rsidRPr="006A59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96E"/>
    <w:rsid w:val="000E10BD"/>
    <w:rsid w:val="00112413"/>
    <w:rsid w:val="00436EF4"/>
    <w:rsid w:val="006A596E"/>
    <w:rsid w:val="006E3661"/>
    <w:rsid w:val="00722C35"/>
    <w:rsid w:val="00775D35"/>
    <w:rsid w:val="00881808"/>
    <w:rsid w:val="008C15FC"/>
    <w:rsid w:val="00A112BA"/>
    <w:rsid w:val="00CD0732"/>
    <w:rsid w:val="00E35924"/>
    <w:rsid w:val="00F52BE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F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6A596E"/>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styleId="NormalWeb">
    <w:name w:val="Normal (Web)"/>
    <w:basedOn w:val="Normal"/>
    <w:uiPriority w:val="99"/>
    <w:semiHidden/>
    <w:unhideWhenUsed/>
    <w:rsid w:val="006A596E"/>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styleId="NoSpacing">
    <w:name w:val="No Spacing"/>
    <w:uiPriority w:val="1"/>
    <w:qFormat/>
    <w:rsid w:val="006A59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6A596E"/>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styleId="NormalWeb">
    <w:name w:val="Normal (Web)"/>
    <w:basedOn w:val="Normal"/>
    <w:uiPriority w:val="99"/>
    <w:semiHidden/>
    <w:unhideWhenUsed/>
    <w:rsid w:val="006A596E"/>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styleId="NoSpacing">
    <w:name w:val="No Spacing"/>
    <w:uiPriority w:val="1"/>
    <w:qFormat/>
    <w:rsid w:val="006A59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260836">
      <w:bodyDiv w:val="1"/>
      <w:marLeft w:val="0"/>
      <w:marRight w:val="0"/>
      <w:marTop w:val="0"/>
      <w:marBottom w:val="0"/>
      <w:divBdr>
        <w:top w:val="none" w:sz="0" w:space="0" w:color="auto"/>
        <w:left w:val="none" w:sz="0" w:space="0" w:color="auto"/>
        <w:bottom w:val="none" w:sz="0" w:space="0" w:color="auto"/>
        <w:right w:val="none" w:sz="0" w:space="0" w:color="auto"/>
      </w:divBdr>
      <w:divsChild>
        <w:div w:id="1749303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Konstantin</cp:lastModifiedBy>
  <cp:revision>2</cp:revision>
  <dcterms:created xsi:type="dcterms:W3CDTF">2026-06-09T10:16:00Z</dcterms:created>
  <dcterms:modified xsi:type="dcterms:W3CDTF">2026-06-09T10:16:00Z</dcterms:modified>
</cp:coreProperties>
</file>